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78" w:beforeLines="25"/>
        <w:ind w:left="105" w:leftChars="50"/>
        <w:rPr>
          <w:rFonts w:hint="eastAsia" w:ascii="黑体" w:hAnsi="黑体" w:eastAsia="黑体" w:cs="黑体"/>
          <w:sz w:val="32"/>
          <w:szCs w:val="32"/>
        </w:rPr>
      </w:pPr>
      <w:r>
        <w:rPr>
          <w:rFonts w:hint="eastAsia" w:ascii="黑体" w:hAnsi="黑体" w:eastAsia="黑体" w:cs="黑体"/>
          <w:sz w:val="32"/>
          <w:szCs w:val="32"/>
        </w:rPr>
        <w:t>附件4</w:t>
      </w: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jc w:val="center"/>
        <w:rPr>
          <w:rFonts w:eastAsia="长城小标宋体"/>
          <w:b/>
          <w:bCs/>
          <w:spacing w:val="6"/>
          <w:sz w:val="44"/>
          <w:szCs w:val="32"/>
        </w:rPr>
      </w:pPr>
      <w:r>
        <w:rPr>
          <w:rFonts w:hint="eastAsia" w:eastAsia="长城小标宋体"/>
          <w:b/>
          <w:bCs/>
          <w:spacing w:val="6"/>
          <w:sz w:val="44"/>
          <w:szCs w:val="32"/>
        </w:rPr>
        <w:t>陕西省</w:t>
      </w:r>
      <w:r>
        <w:rPr>
          <w:rFonts w:eastAsia="长城小标宋体"/>
          <w:b/>
          <w:bCs/>
          <w:spacing w:val="6"/>
          <w:sz w:val="44"/>
          <w:szCs w:val="32"/>
        </w:rPr>
        <w:t>文化和科技融合示范基地</w:t>
      </w:r>
    </w:p>
    <w:p>
      <w:pPr>
        <w:adjustRightInd w:val="0"/>
        <w:snapToGrid w:val="0"/>
        <w:spacing w:line="353" w:lineRule="auto"/>
        <w:jc w:val="center"/>
        <w:rPr>
          <w:rFonts w:ascii="楷体_GB2312" w:hAnsi="楷体_GB2312" w:eastAsia="楷体_GB2312"/>
          <w:b/>
          <w:bCs/>
          <w:sz w:val="36"/>
          <w:szCs w:val="32"/>
        </w:rPr>
      </w:pPr>
      <w:r>
        <w:rPr>
          <w:rFonts w:hint="eastAsia" w:ascii="楷体_GB2312" w:hAnsi="楷体_GB2312" w:eastAsia="楷体_GB2312"/>
          <w:b/>
          <w:bCs/>
          <w:sz w:val="36"/>
          <w:szCs w:val="32"/>
        </w:rPr>
        <w:t>（单体类）</w:t>
      </w:r>
    </w:p>
    <w:p>
      <w:pPr>
        <w:adjustRightInd w:val="0"/>
        <w:snapToGrid w:val="0"/>
        <w:spacing w:line="353" w:lineRule="auto"/>
        <w:jc w:val="center"/>
        <w:rPr>
          <w:rFonts w:eastAsia="仿宋_GB2312"/>
          <w:sz w:val="32"/>
          <w:szCs w:val="32"/>
        </w:rPr>
      </w:pPr>
    </w:p>
    <w:p>
      <w:pPr>
        <w:adjustRightInd w:val="0"/>
        <w:snapToGrid w:val="0"/>
        <w:spacing w:line="353" w:lineRule="auto"/>
        <w:jc w:val="center"/>
        <w:rPr>
          <w:rFonts w:ascii="黑体" w:hAnsi="黑体" w:eastAsia="黑体"/>
          <w:sz w:val="36"/>
          <w:szCs w:val="32"/>
        </w:rPr>
      </w:pPr>
      <w:r>
        <w:rPr>
          <w:rFonts w:hint="eastAsia" w:ascii="黑体" w:hAnsi="黑体" w:eastAsia="黑体"/>
          <w:sz w:val="36"/>
          <w:szCs w:val="32"/>
        </w:rPr>
        <w:t>申  报  表</w:t>
      </w: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11"/>
        <w:gridCol w:w="5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atLeast"/>
          <w:jc w:val="center"/>
        </w:trPr>
        <w:tc>
          <w:tcPr>
            <w:tcW w:w="1711" w:type="dxa"/>
            <w:tcBorders>
              <w:top w:val="nil"/>
              <w:left w:val="nil"/>
              <w:bottom w:val="nil"/>
              <w:right w:val="nil"/>
            </w:tcBorders>
            <w:noWrap w:val="0"/>
            <w:vAlign w:val="bottom"/>
          </w:tcPr>
          <w:p>
            <w:pPr>
              <w:adjustRightInd w:val="0"/>
              <w:snapToGrid w:val="0"/>
              <w:jc w:val="distribute"/>
              <w:rPr>
                <w:rFonts w:eastAsia="仿宋_GB2312"/>
                <w:sz w:val="32"/>
                <w:szCs w:val="32"/>
              </w:rPr>
            </w:pPr>
            <w:r>
              <w:rPr>
                <w:rFonts w:hint="eastAsia" w:eastAsia="仿宋_GB2312"/>
                <w:sz w:val="32"/>
                <w:szCs w:val="32"/>
              </w:rPr>
              <w:t>基地名称</w:t>
            </w:r>
          </w:p>
        </w:tc>
        <w:tc>
          <w:tcPr>
            <w:tcW w:w="5092" w:type="dxa"/>
            <w:tcBorders>
              <w:top w:val="nil"/>
              <w:left w:val="nil"/>
              <w:bottom w:val="single" w:color="auto" w:sz="4" w:space="0"/>
              <w:right w:val="nil"/>
            </w:tcBorders>
            <w:noWrap w:val="0"/>
            <w:vAlign w:val="top"/>
          </w:tcPr>
          <w:p>
            <w:pPr>
              <w:adjustRightInd w:val="0"/>
              <w:snapToGrid w:val="0"/>
              <w:ind w:firstLine="640" w:firstLineChars="200"/>
              <w:rPr>
                <w:rFonts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8" w:hRule="atLeast"/>
          <w:jc w:val="center"/>
        </w:trPr>
        <w:tc>
          <w:tcPr>
            <w:tcW w:w="1711" w:type="dxa"/>
            <w:tcBorders>
              <w:top w:val="nil"/>
              <w:left w:val="nil"/>
              <w:bottom w:val="nil"/>
              <w:right w:val="nil"/>
            </w:tcBorders>
            <w:noWrap w:val="0"/>
            <w:vAlign w:val="bottom"/>
          </w:tcPr>
          <w:p>
            <w:pPr>
              <w:adjustRightInd w:val="0"/>
              <w:snapToGrid w:val="0"/>
              <w:jc w:val="distribute"/>
              <w:rPr>
                <w:rFonts w:eastAsia="仿宋_GB2312"/>
                <w:sz w:val="32"/>
                <w:szCs w:val="32"/>
              </w:rPr>
            </w:pPr>
            <w:r>
              <w:rPr>
                <w:rFonts w:hint="eastAsia" w:eastAsia="仿宋_GB2312"/>
                <w:sz w:val="32"/>
                <w:szCs w:val="32"/>
              </w:rPr>
              <w:t>基地负责人</w:t>
            </w:r>
          </w:p>
        </w:tc>
        <w:tc>
          <w:tcPr>
            <w:tcW w:w="5092" w:type="dxa"/>
            <w:tcBorders>
              <w:top w:val="single" w:color="auto" w:sz="4" w:space="0"/>
              <w:left w:val="nil"/>
              <w:bottom w:val="single" w:color="auto" w:sz="4" w:space="0"/>
              <w:right w:val="nil"/>
            </w:tcBorders>
            <w:noWrap w:val="0"/>
            <w:vAlign w:val="top"/>
          </w:tcPr>
          <w:p>
            <w:pPr>
              <w:adjustRightInd w:val="0"/>
              <w:snapToGrid w:val="0"/>
              <w:jc w:val="center"/>
              <w:rPr>
                <w:rFonts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711" w:type="dxa"/>
            <w:tcBorders>
              <w:top w:val="nil"/>
              <w:left w:val="nil"/>
              <w:bottom w:val="nil"/>
              <w:right w:val="nil"/>
            </w:tcBorders>
            <w:noWrap w:val="0"/>
            <w:vAlign w:val="bottom"/>
          </w:tcPr>
          <w:p>
            <w:pPr>
              <w:adjustRightInd w:val="0"/>
              <w:snapToGrid w:val="0"/>
              <w:jc w:val="distribute"/>
              <w:rPr>
                <w:rFonts w:eastAsia="仿宋_GB2312"/>
                <w:sz w:val="32"/>
                <w:szCs w:val="32"/>
              </w:rPr>
            </w:pPr>
            <w:r>
              <w:rPr>
                <w:rFonts w:hint="eastAsia" w:eastAsia="仿宋_GB2312"/>
                <w:sz w:val="32"/>
                <w:szCs w:val="32"/>
              </w:rPr>
              <w:t>推荐部门</w:t>
            </w:r>
          </w:p>
        </w:tc>
        <w:tc>
          <w:tcPr>
            <w:tcW w:w="5092" w:type="dxa"/>
            <w:tcBorders>
              <w:top w:val="single" w:color="auto" w:sz="4" w:space="0"/>
              <w:left w:val="nil"/>
              <w:bottom w:val="single" w:color="auto" w:sz="4" w:space="0"/>
              <w:right w:val="nil"/>
            </w:tcBorders>
            <w:noWrap w:val="0"/>
            <w:vAlign w:val="top"/>
          </w:tcPr>
          <w:p>
            <w:pPr>
              <w:adjustRightInd w:val="0"/>
              <w:snapToGrid w:val="0"/>
              <w:rPr>
                <w:rFonts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11" w:type="dxa"/>
            <w:tcBorders>
              <w:top w:val="nil"/>
              <w:left w:val="nil"/>
              <w:bottom w:val="nil"/>
              <w:right w:val="nil"/>
            </w:tcBorders>
            <w:noWrap w:val="0"/>
            <w:vAlign w:val="bottom"/>
          </w:tcPr>
          <w:p>
            <w:pPr>
              <w:adjustRightInd w:val="0"/>
              <w:snapToGrid w:val="0"/>
              <w:jc w:val="distribute"/>
              <w:rPr>
                <w:rFonts w:eastAsia="仿宋_GB2312"/>
                <w:sz w:val="32"/>
                <w:szCs w:val="32"/>
              </w:rPr>
            </w:pPr>
            <w:r>
              <w:rPr>
                <w:rFonts w:hint="eastAsia" w:eastAsia="仿宋_GB2312"/>
                <w:sz w:val="32"/>
                <w:szCs w:val="32"/>
              </w:rPr>
              <w:t>日    期</w:t>
            </w:r>
          </w:p>
        </w:tc>
        <w:tc>
          <w:tcPr>
            <w:tcW w:w="5092" w:type="dxa"/>
            <w:tcBorders>
              <w:top w:val="single" w:color="auto" w:sz="4" w:space="0"/>
              <w:left w:val="nil"/>
              <w:bottom w:val="single" w:color="auto" w:sz="4" w:space="0"/>
              <w:right w:val="nil"/>
            </w:tcBorders>
            <w:noWrap w:val="0"/>
            <w:vAlign w:val="top"/>
          </w:tcPr>
          <w:p>
            <w:pPr>
              <w:adjustRightInd w:val="0"/>
              <w:snapToGrid w:val="0"/>
              <w:jc w:val="center"/>
              <w:rPr>
                <w:rFonts w:eastAsia="仿宋_GB2312"/>
                <w:sz w:val="32"/>
                <w:szCs w:val="32"/>
              </w:rPr>
            </w:pPr>
          </w:p>
        </w:tc>
      </w:tr>
    </w:tbl>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sz w:val="32"/>
          <w:szCs w:val="32"/>
        </w:rPr>
      </w:pPr>
    </w:p>
    <w:p>
      <w:pPr>
        <w:adjustRightInd w:val="0"/>
        <w:snapToGrid w:val="0"/>
        <w:spacing w:line="353" w:lineRule="auto"/>
        <w:rPr>
          <w:rFonts w:eastAsia="仿宋_GB2312"/>
          <w:b/>
          <w:bCs/>
          <w:sz w:val="24"/>
          <w:szCs w:val="32"/>
        </w:rPr>
      </w:pPr>
      <w:r>
        <w:rPr>
          <w:rFonts w:hint="eastAsia" w:eastAsia="仿宋_GB2312"/>
          <w:b/>
          <w:spacing w:val="2"/>
          <w:sz w:val="32"/>
          <w:szCs w:val="32"/>
        </w:rPr>
        <w:br w:type="page"/>
      </w:r>
      <w:r>
        <w:rPr>
          <w:rFonts w:hint="eastAsia" w:eastAsia="仿宋_GB2312"/>
          <w:b/>
          <w:bCs/>
          <w:sz w:val="24"/>
          <w:szCs w:val="32"/>
        </w:rPr>
        <w:t>填表说明：</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一、本《陕西省文化和科技融合示范基地申报表（单体类）》（以下简称《申报表》）为申报认定“省级文化和科技融合示范基地”的重要文字依据，由申报单位（运营管理单位）负责填写相关内容，由各地市科技行政管理部门和党委宣传部门填写初审推荐意见。</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二、《申报表》可在陕西省科学技术厅官网通知中下载。</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三、申报单位在填写《申报表》时，须对照《陕西省文化和科技融合示范基地认定管理办法（试行）》的相关要求，并按照本《申报表》的格式如实填写，若无该项内容可直接填无。如填表内容虚假，一经发现，将取消申报资格。</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四、本《申报表》须同时附以下材料：</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 xml:space="preserve">（1）申报书（包括发展历程、主要产品和服务介绍、管理制度和组织架构、社会和经济效益分析；新技术产业化推广应用成效、主营业务在本行业或本领域内的地位、示范带动作用及品牌影响力情况；科技企业为文化行业提供科技支撑情况、文化企事业单位采用新技术开发文化服务新业态新业务情况；科技成果转化和新技术推广应用效果分析；创新能力分析等）； </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（2）基地中长期发展战略规划（包括发展定位、主要目标、重点任务、具体举措、预期效益、文化重点领域核心关键技术进展情况、新技术产业化推广应用成效、相应的年度推进计划等）；</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3）基地为企业的，应提供以下材料：营业执照、组织机构代码证、税务登记证的复印件，如企业登记模式为三证合一，则仅提交营业执照复印件；最近2年经会计师事务所审计的年度财务报表；开户银行开具的企业信用状况的资信证明；税务部门提供的上一年度完税证明。</w:t>
      </w:r>
    </w:p>
    <w:p>
      <w:pPr>
        <w:adjustRightInd w:val="0"/>
        <w:snapToGrid w:val="0"/>
        <w:spacing w:line="353" w:lineRule="auto"/>
        <w:ind w:firstLine="480" w:firstLineChars="200"/>
        <w:rPr>
          <w:rFonts w:eastAsia="仿宋_GB2312"/>
          <w:sz w:val="24"/>
          <w:szCs w:val="32"/>
        </w:rPr>
      </w:pPr>
      <w:r>
        <w:rPr>
          <w:rFonts w:hint="eastAsia" w:eastAsia="仿宋_GB2312"/>
          <w:sz w:val="24"/>
          <w:szCs w:val="32"/>
        </w:rPr>
        <w:t>（4）基地为事业单位的，应提供以下材料：事业单位法人证书、组织机构代码证、税务登记证的复印件，如事业单位登记模式为三证合一，则仅提交事业单位统一社会信用代码证；最近2年的年度财务报告。</w:t>
      </w:r>
    </w:p>
    <w:p>
      <w:pPr>
        <w:adjustRightInd w:val="0"/>
        <w:snapToGrid w:val="0"/>
        <w:spacing w:line="353" w:lineRule="auto"/>
        <w:ind w:firstLine="480" w:firstLineChars="200"/>
        <w:rPr>
          <w:rFonts w:ascii="仿宋_GB2312" w:hAnsi="仿宋_GB2312" w:eastAsia="仿宋_GB2312" w:cs="仿宋_GB2312"/>
          <w:sz w:val="32"/>
          <w:szCs w:val="28"/>
        </w:rPr>
      </w:pPr>
      <w:r>
        <w:rPr>
          <w:rFonts w:hint="eastAsia" w:eastAsia="仿宋_GB2312"/>
          <w:sz w:val="24"/>
          <w:szCs w:val="32"/>
        </w:rPr>
        <w:t>五、本《申报表》中所填写的数据需提供有效证明材料。</w:t>
      </w:r>
    </w:p>
    <w:p>
      <w:pPr>
        <w:adjustRightInd w:val="0"/>
        <w:snapToGrid w:val="0"/>
        <w:ind w:firstLine="562" w:firstLineChars="200"/>
        <w:jc w:val="left"/>
        <w:rPr>
          <w:rFonts w:eastAsia="仿宋_GB2312"/>
          <w:b/>
          <w:bCs/>
          <w:sz w:val="11"/>
          <w:szCs w:val="28"/>
        </w:rPr>
      </w:pPr>
      <w:r>
        <w:rPr>
          <w:rFonts w:eastAsia="仿宋_GB2312"/>
          <w:b/>
          <w:bCs/>
          <w:sz w:val="28"/>
          <w:szCs w:val="28"/>
        </w:rPr>
        <w:br w:type="page"/>
      </w:r>
    </w:p>
    <w:tbl>
      <w:tblPr>
        <w:tblStyle w:val="2"/>
        <w:tblW w:w="850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2084"/>
        <w:gridCol w:w="654"/>
        <w:gridCol w:w="16"/>
        <w:gridCol w:w="859"/>
        <w:gridCol w:w="450"/>
        <w:gridCol w:w="162"/>
        <w:gridCol w:w="50"/>
        <w:gridCol w:w="75"/>
        <w:gridCol w:w="36"/>
        <w:gridCol w:w="731"/>
        <w:gridCol w:w="46"/>
        <w:gridCol w:w="687"/>
        <w:gridCol w:w="265"/>
        <w:gridCol w:w="231"/>
        <w:gridCol w:w="464"/>
        <w:gridCol w:w="365"/>
        <w:gridCol w:w="338"/>
        <w:gridCol w:w="9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8503" w:type="dxa"/>
            <w:gridSpan w:val="18"/>
            <w:noWrap w:val="0"/>
            <w:vAlign w:val="center"/>
          </w:tcPr>
          <w:p>
            <w:pPr>
              <w:adjustRightInd w:val="0"/>
              <w:snapToGrid w:val="0"/>
              <w:jc w:val="center"/>
              <w:rPr>
                <w:rFonts w:eastAsia="仿宋_GB2312"/>
                <w:sz w:val="24"/>
                <w:szCs w:val="32"/>
              </w:rPr>
            </w:pPr>
            <w:r>
              <w:rPr>
                <w:rFonts w:hint="eastAsia" w:ascii="黑体" w:hAnsi="黑体" w:eastAsia="黑体"/>
                <w:sz w:val="24"/>
                <w:szCs w:val="32"/>
              </w:rPr>
              <w:t>陕西省文化和科技融合示范基地申报表（单体类）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hint="eastAsia" w:eastAsia="仿宋_GB2312"/>
                <w:sz w:val="24"/>
                <w:szCs w:val="32"/>
              </w:rPr>
              <w:t>申报单位</w:t>
            </w:r>
            <w:r>
              <w:rPr>
                <w:rFonts w:eastAsia="仿宋_GB2312"/>
                <w:sz w:val="24"/>
                <w:szCs w:val="32"/>
              </w:rPr>
              <w:t>名称</w:t>
            </w:r>
          </w:p>
        </w:tc>
        <w:tc>
          <w:tcPr>
            <w:tcW w:w="6419" w:type="dxa"/>
            <w:gridSpan w:val="17"/>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hint="eastAsia" w:eastAsia="仿宋_GB2312"/>
                <w:sz w:val="24"/>
                <w:szCs w:val="32"/>
              </w:rPr>
              <w:t>成立时间</w:t>
            </w:r>
          </w:p>
        </w:tc>
        <w:tc>
          <w:tcPr>
            <w:tcW w:w="6419" w:type="dxa"/>
            <w:gridSpan w:val="17"/>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hint="eastAsia" w:eastAsia="仿宋_GB2312"/>
                <w:sz w:val="24"/>
                <w:szCs w:val="32"/>
              </w:rPr>
              <w:t>基地</w:t>
            </w:r>
            <w:r>
              <w:rPr>
                <w:rFonts w:eastAsia="仿宋_GB2312"/>
                <w:sz w:val="24"/>
                <w:szCs w:val="32"/>
              </w:rPr>
              <w:t>负责人</w:t>
            </w:r>
            <w:r>
              <w:rPr>
                <w:rFonts w:hint="eastAsia" w:eastAsia="仿宋_GB2312"/>
                <w:sz w:val="24"/>
                <w:szCs w:val="32"/>
              </w:rPr>
              <w:t>及职务</w:t>
            </w:r>
          </w:p>
        </w:tc>
        <w:tc>
          <w:tcPr>
            <w:tcW w:w="2302" w:type="dxa"/>
            <w:gridSpan w:val="8"/>
            <w:noWrap w:val="0"/>
            <w:vAlign w:val="center"/>
          </w:tcPr>
          <w:p>
            <w:pPr>
              <w:adjustRightInd w:val="0"/>
              <w:snapToGrid w:val="0"/>
              <w:jc w:val="center"/>
              <w:rPr>
                <w:rFonts w:eastAsia="仿宋_GB2312"/>
                <w:sz w:val="24"/>
                <w:szCs w:val="32"/>
              </w:rPr>
            </w:pPr>
          </w:p>
        </w:tc>
        <w:tc>
          <w:tcPr>
            <w:tcW w:w="1729"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办公电话/手机</w:t>
            </w:r>
          </w:p>
        </w:tc>
        <w:tc>
          <w:tcPr>
            <w:tcW w:w="2388" w:type="dxa"/>
            <w:gridSpan w:val="5"/>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hint="eastAsia" w:eastAsia="仿宋_GB2312"/>
                <w:sz w:val="24"/>
                <w:szCs w:val="32"/>
              </w:rPr>
              <w:t>基地</w:t>
            </w:r>
            <w:r>
              <w:rPr>
                <w:rFonts w:eastAsia="仿宋_GB2312"/>
                <w:sz w:val="24"/>
                <w:szCs w:val="32"/>
              </w:rPr>
              <w:t>联系人</w:t>
            </w:r>
            <w:r>
              <w:rPr>
                <w:rFonts w:hint="eastAsia" w:eastAsia="仿宋_GB2312"/>
                <w:sz w:val="24"/>
                <w:szCs w:val="32"/>
              </w:rPr>
              <w:t>及职务</w:t>
            </w:r>
          </w:p>
        </w:tc>
        <w:tc>
          <w:tcPr>
            <w:tcW w:w="2302" w:type="dxa"/>
            <w:gridSpan w:val="8"/>
            <w:noWrap w:val="0"/>
            <w:vAlign w:val="center"/>
          </w:tcPr>
          <w:p>
            <w:pPr>
              <w:adjustRightInd w:val="0"/>
              <w:snapToGrid w:val="0"/>
              <w:jc w:val="center"/>
              <w:rPr>
                <w:rFonts w:eastAsia="仿宋_GB2312"/>
                <w:sz w:val="24"/>
                <w:szCs w:val="32"/>
              </w:rPr>
            </w:pPr>
          </w:p>
        </w:tc>
        <w:tc>
          <w:tcPr>
            <w:tcW w:w="1729"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手机</w:t>
            </w:r>
          </w:p>
        </w:tc>
        <w:tc>
          <w:tcPr>
            <w:tcW w:w="2388" w:type="dxa"/>
            <w:gridSpan w:val="5"/>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eastAsia="仿宋_GB2312"/>
                <w:sz w:val="24"/>
                <w:szCs w:val="32"/>
              </w:rPr>
              <w:t>通讯地址</w:t>
            </w:r>
          </w:p>
        </w:tc>
        <w:tc>
          <w:tcPr>
            <w:tcW w:w="2302" w:type="dxa"/>
            <w:gridSpan w:val="8"/>
            <w:noWrap w:val="0"/>
            <w:vAlign w:val="top"/>
          </w:tcPr>
          <w:p>
            <w:pPr>
              <w:adjustRightInd w:val="0"/>
              <w:snapToGrid w:val="0"/>
              <w:jc w:val="left"/>
              <w:rPr>
                <w:rFonts w:eastAsia="仿宋_GB2312"/>
                <w:sz w:val="24"/>
                <w:szCs w:val="32"/>
              </w:rPr>
            </w:pPr>
          </w:p>
        </w:tc>
        <w:tc>
          <w:tcPr>
            <w:tcW w:w="1729" w:type="dxa"/>
            <w:gridSpan w:val="4"/>
            <w:noWrap w:val="0"/>
            <w:vAlign w:val="center"/>
          </w:tcPr>
          <w:p>
            <w:pPr>
              <w:adjustRightInd w:val="0"/>
              <w:snapToGrid w:val="0"/>
              <w:jc w:val="center"/>
              <w:rPr>
                <w:rFonts w:eastAsia="仿宋_GB2312"/>
                <w:sz w:val="24"/>
                <w:szCs w:val="32"/>
              </w:rPr>
            </w:pPr>
            <w:r>
              <w:rPr>
                <w:rFonts w:eastAsia="仿宋_GB2312"/>
                <w:sz w:val="24"/>
                <w:szCs w:val="32"/>
              </w:rPr>
              <w:t>邮政编码</w:t>
            </w:r>
          </w:p>
        </w:tc>
        <w:tc>
          <w:tcPr>
            <w:tcW w:w="2388" w:type="dxa"/>
            <w:gridSpan w:val="5"/>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397" w:hRule="atLeast"/>
          <w:tblHeader/>
          <w:jc w:val="center"/>
        </w:trPr>
        <w:tc>
          <w:tcPr>
            <w:tcW w:w="2084" w:type="dxa"/>
            <w:noWrap w:val="0"/>
            <w:vAlign w:val="center"/>
          </w:tcPr>
          <w:p>
            <w:pPr>
              <w:adjustRightInd w:val="0"/>
              <w:snapToGrid w:val="0"/>
              <w:jc w:val="center"/>
              <w:rPr>
                <w:rFonts w:eastAsia="仿宋_GB2312"/>
                <w:sz w:val="24"/>
                <w:szCs w:val="32"/>
              </w:rPr>
            </w:pPr>
            <w:r>
              <w:rPr>
                <w:rFonts w:eastAsia="仿宋_GB2312"/>
                <w:sz w:val="24"/>
                <w:szCs w:val="32"/>
              </w:rPr>
              <w:t>E-mail</w:t>
            </w:r>
          </w:p>
        </w:tc>
        <w:tc>
          <w:tcPr>
            <w:tcW w:w="2302" w:type="dxa"/>
            <w:gridSpan w:val="8"/>
            <w:noWrap w:val="0"/>
            <w:vAlign w:val="center"/>
          </w:tcPr>
          <w:p>
            <w:pPr>
              <w:adjustRightInd w:val="0"/>
              <w:snapToGrid w:val="0"/>
              <w:jc w:val="center"/>
              <w:rPr>
                <w:rFonts w:eastAsia="仿宋_GB2312"/>
                <w:sz w:val="24"/>
                <w:szCs w:val="32"/>
              </w:rPr>
            </w:pPr>
          </w:p>
        </w:tc>
        <w:tc>
          <w:tcPr>
            <w:tcW w:w="1729" w:type="dxa"/>
            <w:gridSpan w:val="4"/>
            <w:noWrap w:val="0"/>
            <w:vAlign w:val="center"/>
          </w:tcPr>
          <w:p>
            <w:pPr>
              <w:adjustRightInd w:val="0"/>
              <w:snapToGrid w:val="0"/>
              <w:jc w:val="center"/>
              <w:rPr>
                <w:rFonts w:eastAsia="仿宋_GB2312"/>
                <w:sz w:val="24"/>
                <w:szCs w:val="32"/>
              </w:rPr>
            </w:pPr>
            <w:r>
              <w:rPr>
                <w:rFonts w:eastAsia="仿宋_GB2312"/>
                <w:sz w:val="24"/>
                <w:szCs w:val="32"/>
              </w:rPr>
              <w:t>传  真</w:t>
            </w:r>
          </w:p>
        </w:tc>
        <w:tc>
          <w:tcPr>
            <w:tcW w:w="2388" w:type="dxa"/>
            <w:gridSpan w:val="5"/>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7" w:hRule="atLeast"/>
          <w:tblHeader/>
          <w:jc w:val="center"/>
        </w:trPr>
        <w:tc>
          <w:tcPr>
            <w:tcW w:w="2084" w:type="dxa"/>
            <w:vMerge w:val="restart"/>
            <w:noWrap w:val="0"/>
            <w:tcMar>
              <w:left w:w="28" w:type="dxa"/>
              <w:right w:w="28" w:type="dxa"/>
            </w:tcMar>
            <w:vAlign w:val="center"/>
          </w:tcPr>
          <w:p>
            <w:pPr>
              <w:adjustRightInd w:val="0"/>
              <w:snapToGrid w:val="0"/>
              <w:jc w:val="center"/>
              <w:rPr>
                <w:rFonts w:eastAsia="仿宋_GB2312"/>
                <w:sz w:val="24"/>
                <w:szCs w:val="32"/>
              </w:rPr>
            </w:pPr>
            <w:r>
              <w:rPr>
                <w:rFonts w:hint="eastAsia" w:eastAsia="仿宋_GB2312"/>
                <w:sz w:val="24"/>
                <w:szCs w:val="32"/>
              </w:rPr>
              <w:t>基地业务情况</w:t>
            </w:r>
          </w:p>
        </w:tc>
        <w:tc>
          <w:tcPr>
            <w:tcW w:w="1979" w:type="dxa"/>
            <w:gridSpan w:val="4"/>
            <w:noWrap w:val="0"/>
            <w:tcMar>
              <w:left w:w="28" w:type="dxa"/>
              <w:right w:w="28" w:type="dxa"/>
            </w:tcMar>
            <w:vAlign w:val="center"/>
          </w:tcPr>
          <w:p>
            <w:pPr>
              <w:adjustRightInd w:val="0"/>
              <w:snapToGrid w:val="0"/>
              <w:jc w:val="center"/>
              <w:rPr>
                <w:rFonts w:eastAsia="仿宋_GB2312"/>
                <w:sz w:val="24"/>
                <w:szCs w:val="32"/>
              </w:rPr>
            </w:pPr>
            <w:r>
              <w:rPr>
                <w:rFonts w:hint="eastAsia" w:eastAsia="仿宋_GB2312"/>
                <w:sz w:val="24"/>
                <w:szCs w:val="32"/>
              </w:rPr>
              <w:t>主营业务</w:t>
            </w:r>
          </w:p>
        </w:tc>
        <w:tc>
          <w:tcPr>
            <w:tcW w:w="4440" w:type="dxa"/>
            <w:gridSpan w:val="13"/>
            <w:noWrap w:val="0"/>
            <w:tcMar>
              <w:left w:w="28" w:type="dxa"/>
              <w:right w:w="28" w:type="dxa"/>
            </w:tcMar>
            <w:vAlign w:val="top"/>
          </w:tcPr>
          <w:p>
            <w:pPr>
              <w:adjustRightInd w:val="0"/>
              <w:snapToGrid w:val="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3" w:hRule="atLeast"/>
          <w:tblHeader/>
          <w:jc w:val="center"/>
        </w:trPr>
        <w:tc>
          <w:tcPr>
            <w:tcW w:w="2084" w:type="dxa"/>
            <w:vMerge w:val="continue"/>
            <w:noWrap w:val="0"/>
            <w:tcMar>
              <w:left w:w="28" w:type="dxa"/>
              <w:right w:w="28" w:type="dxa"/>
            </w:tcMar>
            <w:vAlign w:val="center"/>
          </w:tcPr>
          <w:p>
            <w:pPr>
              <w:adjustRightInd w:val="0"/>
              <w:snapToGrid w:val="0"/>
              <w:jc w:val="center"/>
              <w:rPr>
                <w:rFonts w:eastAsia="仿宋_GB2312"/>
                <w:sz w:val="24"/>
                <w:szCs w:val="32"/>
              </w:rPr>
            </w:pPr>
          </w:p>
        </w:tc>
        <w:tc>
          <w:tcPr>
            <w:tcW w:w="1979" w:type="dxa"/>
            <w:gridSpan w:val="4"/>
            <w:noWrap w:val="0"/>
            <w:tcMar>
              <w:left w:w="28" w:type="dxa"/>
              <w:right w:w="28" w:type="dxa"/>
            </w:tcMar>
            <w:vAlign w:val="center"/>
          </w:tcPr>
          <w:p>
            <w:pPr>
              <w:adjustRightInd w:val="0"/>
              <w:snapToGrid w:val="0"/>
              <w:jc w:val="center"/>
              <w:rPr>
                <w:rFonts w:eastAsia="仿宋_GB2312"/>
                <w:sz w:val="24"/>
                <w:szCs w:val="32"/>
              </w:rPr>
            </w:pPr>
            <w:r>
              <w:rPr>
                <w:rFonts w:hint="eastAsia" w:eastAsia="仿宋_GB2312"/>
                <w:sz w:val="24"/>
                <w:szCs w:val="32"/>
              </w:rPr>
              <w:t>主要产品</w:t>
            </w:r>
          </w:p>
        </w:tc>
        <w:tc>
          <w:tcPr>
            <w:tcW w:w="4440" w:type="dxa"/>
            <w:gridSpan w:val="13"/>
            <w:noWrap w:val="0"/>
            <w:tcMar>
              <w:left w:w="28" w:type="dxa"/>
              <w:right w:w="28" w:type="dxa"/>
            </w:tcMar>
            <w:vAlign w:val="top"/>
          </w:tcPr>
          <w:p>
            <w:pPr>
              <w:adjustRightInd w:val="0"/>
              <w:snapToGrid w:val="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690" w:hRule="atLeast"/>
          <w:tblHeader/>
          <w:jc w:val="center"/>
        </w:trPr>
        <w:tc>
          <w:tcPr>
            <w:tcW w:w="2084" w:type="dxa"/>
            <w:vMerge w:val="continue"/>
            <w:noWrap w:val="0"/>
            <w:tcMar>
              <w:left w:w="28" w:type="dxa"/>
              <w:right w:w="28" w:type="dxa"/>
            </w:tcMar>
            <w:vAlign w:val="center"/>
          </w:tcPr>
          <w:p>
            <w:pPr>
              <w:adjustRightInd w:val="0"/>
              <w:snapToGrid w:val="0"/>
              <w:jc w:val="center"/>
              <w:rPr>
                <w:rFonts w:eastAsia="仿宋_GB2312"/>
                <w:sz w:val="24"/>
                <w:szCs w:val="32"/>
              </w:rPr>
            </w:pPr>
          </w:p>
        </w:tc>
        <w:tc>
          <w:tcPr>
            <w:tcW w:w="1979" w:type="dxa"/>
            <w:gridSpan w:val="4"/>
            <w:noWrap w:val="0"/>
            <w:tcMar>
              <w:left w:w="28" w:type="dxa"/>
              <w:right w:w="28" w:type="dxa"/>
            </w:tcMar>
            <w:vAlign w:val="center"/>
          </w:tcPr>
          <w:p>
            <w:pPr>
              <w:adjustRightInd w:val="0"/>
              <w:snapToGrid w:val="0"/>
              <w:jc w:val="center"/>
              <w:rPr>
                <w:rFonts w:hint="eastAsia" w:eastAsia="仿宋_GB2312"/>
                <w:sz w:val="24"/>
                <w:szCs w:val="32"/>
              </w:rPr>
            </w:pPr>
            <w:r>
              <w:rPr>
                <w:rFonts w:eastAsia="仿宋_GB2312"/>
                <w:spacing w:val="-6"/>
                <w:sz w:val="24"/>
              </w:rPr>
              <w:t>形成的新技术、新模式服务于本行业及上下游的情况</w:t>
            </w:r>
          </w:p>
        </w:tc>
        <w:tc>
          <w:tcPr>
            <w:tcW w:w="4440" w:type="dxa"/>
            <w:gridSpan w:val="13"/>
            <w:noWrap w:val="0"/>
            <w:tcMar>
              <w:left w:w="28" w:type="dxa"/>
              <w:right w:w="28" w:type="dxa"/>
            </w:tcMar>
            <w:vAlign w:val="top"/>
          </w:tcPr>
          <w:p>
            <w:pPr>
              <w:adjustRightInd w:val="0"/>
              <w:snapToGrid w:val="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407" w:hRule="atLeast"/>
          <w:tblHeader/>
          <w:jc w:val="center"/>
        </w:trPr>
        <w:tc>
          <w:tcPr>
            <w:tcW w:w="4063" w:type="dxa"/>
            <w:gridSpan w:val="5"/>
            <w:noWrap w:val="0"/>
            <w:tcMar>
              <w:left w:w="28" w:type="dxa"/>
              <w:right w:w="28" w:type="dxa"/>
            </w:tcMar>
            <w:vAlign w:val="center"/>
          </w:tcPr>
          <w:p>
            <w:pPr>
              <w:adjustRightInd w:val="0"/>
              <w:snapToGrid w:val="0"/>
              <w:jc w:val="center"/>
              <w:rPr>
                <w:rFonts w:eastAsia="仿宋_GB2312"/>
                <w:sz w:val="24"/>
                <w:szCs w:val="32"/>
              </w:rPr>
            </w:pPr>
            <w:r>
              <w:rPr>
                <w:rFonts w:eastAsia="仿宋_GB2312"/>
                <w:spacing w:val="-6"/>
                <w:sz w:val="24"/>
              </w:rPr>
              <w:t>科技企业为文化行业提供科技支撑的相关产品收入情况或者文化企事业单位采用新技术开发文化服务新业态或新业务情况</w:t>
            </w:r>
          </w:p>
        </w:tc>
        <w:tc>
          <w:tcPr>
            <w:tcW w:w="4440" w:type="dxa"/>
            <w:gridSpan w:val="13"/>
            <w:noWrap w:val="0"/>
            <w:tcMar>
              <w:left w:w="28" w:type="dxa"/>
              <w:right w:w="28" w:type="dxa"/>
            </w:tcMar>
            <w:vAlign w:val="center"/>
          </w:tcPr>
          <w:p>
            <w:pPr>
              <w:adjustRightInd w:val="0"/>
              <w:snapToGrid w:val="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66" w:hRule="atLeast"/>
          <w:tblHeader/>
          <w:jc w:val="center"/>
        </w:trPr>
        <w:tc>
          <w:tcPr>
            <w:tcW w:w="2084" w:type="dxa"/>
            <w:noWrap w:val="0"/>
            <w:vAlign w:val="center"/>
          </w:tcPr>
          <w:p>
            <w:pPr>
              <w:adjustRightInd w:val="0"/>
              <w:snapToGrid w:val="0"/>
              <w:jc w:val="center"/>
              <w:rPr>
                <w:rFonts w:eastAsia="仿宋_GB2312"/>
                <w:sz w:val="24"/>
                <w:szCs w:val="32"/>
              </w:rPr>
            </w:pPr>
            <w:r>
              <w:rPr>
                <w:rFonts w:hint="eastAsia" w:eastAsia="仿宋_GB2312"/>
                <w:sz w:val="24"/>
                <w:szCs w:val="32"/>
              </w:rPr>
              <w:t>基地基本情况介绍</w:t>
            </w:r>
          </w:p>
          <w:p>
            <w:pPr>
              <w:adjustRightInd w:val="0"/>
              <w:snapToGrid w:val="0"/>
              <w:jc w:val="center"/>
              <w:rPr>
                <w:rFonts w:eastAsia="仿宋_GB2312"/>
                <w:sz w:val="24"/>
                <w:szCs w:val="32"/>
              </w:rPr>
            </w:pPr>
            <w:r>
              <w:rPr>
                <w:rFonts w:hint="eastAsia" w:eastAsia="仿宋_GB2312"/>
                <w:sz w:val="24"/>
                <w:szCs w:val="32"/>
              </w:rPr>
              <w:t>（500字以内）</w:t>
            </w:r>
          </w:p>
        </w:tc>
        <w:tc>
          <w:tcPr>
            <w:tcW w:w="6419" w:type="dxa"/>
            <w:gridSpan w:val="17"/>
            <w:noWrap w:val="0"/>
            <w:vAlign w:val="top"/>
          </w:tcPr>
          <w:p>
            <w:pPr>
              <w:adjustRightInd w:val="0"/>
              <w:snapToGrid w:val="0"/>
              <w:ind w:firstLine="480" w:firstLineChars="20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8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近三年</w:t>
            </w:r>
          </w:p>
          <w:p>
            <w:pPr>
              <w:adjustRightInd w:val="0"/>
              <w:snapToGrid w:val="0"/>
              <w:jc w:val="center"/>
              <w:rPr>
                <w:rFonts w:eastAsia="仿宋_GB2312"/>
                <w:sz w:val="24"/>
                <w:szCs w:val="32"/>
              </w:rPr>
            </w:pPr>
            <w:r>
              <w:rPr>
                <w:rFonts w:hint="eastAsia" w:eastAsia="仿宋_GB2312"/>
                <w:sz w:val="24"/>
                <w:szCs w:val="32"/>
              </w:rPr>
              <w:t>经济效益</w:t>
            </w:r>
          </w:p>
          <w:p>
            <w:pPr>
              <w:adjustRightInd w:val="0"/>
              <w:snapToGrid w:val="0"/>
              <w:jc w:val="center"/>
              <w:rPr>
                <w:rFonts w:eastAsia="仿宋_GB2312"/>
                <w:sz w:val="24"/>
                <w:szCs w:val="32"/>
              </w:rPr>
            </w:pPr>
          </w:p>
        </w:tc>
        <w:tc>
          <w:tcPr>
            <w:tcW w:w="1529" w:type="dxa"/>
            <w:gridSpan w:val="3"/>
            <w:noWrap w:val="0"/>
            <w:vAlign w:val="center"/>
          </w:tcPr>
          <w:p>
            <w:pPr>
              <w:adjustRightInd w:val="0"/>
              <w:snapToGrid w:val="0"/>
              <w:jc w:val="center"/>
              <w:rPr>
                <w:rFonts w:eastAsia="仿宋_GB2312"/>
                <w:sz w:val="24"/>
                <w:szCs w:val="32"/>
              </w:rPr>
            </w:pPr>
            <w:r>
              <w:rPr>
                <w:rFonts w:hint="eastAsia" w:eastAsia="仿宋_GB2312"/>
                <w:sz w:val="24"/>
                <w:szCs w:val="32"/>
              </w:rPr>
              <w:t>收入总额</w:t>
            </w:r>
          </w:p>
          <w:p>
            <w:pPr>
              <w:adjustRightInd w:val="0"/>
              <w:snapToGrid w:val="0"/>
              <w:jc w:val="center"/>
              <w:rPr>
                <w:rFonts w:eastAsia="仿宋_GB2312"/>
                <w:sz w:val="24"/>
                <w:szCs w:val="32"/>
              </w:rPr>
            </w:pPr>
            <w:r>
              <w:rPr>
                <w:rFonts w:hint="eastAsia" w:eastAsia="仿宋_GB2312"/>
                <w:sz w:val="24"/>
                <w:szCs w:val="32"/>
              </w:rPr>
              <w:t>（万元）</w:t>
            </w:r>
          </w:p>
        </w:tc>
        <w:tc>
          <w:tcPr>
            <w:tcW w:w="1504" w:type="dxa"/>
            <w:gridSpan w:val="6"/>
            <w:noWrap w:val="0"/>
            <w:vAlign w:val="center"/>
          </w:tcPr>
          <w:p>
            <w:pPr>
              <w:adjustRightInd w:val="0"/>
              <w:snapToGrid w:val="0"/>
              <w:jc w:val="center"/>
              <w:rPr>
                <w:rFonts w:eastAsia="仿宋_GB2312"/>
                <w:sz w:val="24"/>
                <w:szCs w:val="32"/>
              </w:rPr>
            </w:pPr>
            <w:r>
              <w:rPr>
                <w:rFonts w:hint="eastAsia" w:eastAsia="仿宋_GB2312"/>
                <w:sz w:val="24"/>
                <w:szCs w:val="32"/>
              </w:rPr>
              <w:t>利润总额</w:t>
            </w:r>
          </w:p>
          <w:p>
            <w:pPr>
              <w:adjustRightInd w:val="0"/>
              <w:snapToGrid w:val="0"/>
              <w:jc w:val="center"/>
              <w:rPr>
                <w:rFonts w:eastAsia="仿宋_GB2312"/>
                <w:sz w:val="24"/>
                <w:szCs w:val="32"/>
              </w:rPr>
            </w:pPr>
            <w:r>
              <w:rPr>
                <w:rFonts w:hint="eastAsia" w:eastAsia="仿宋_GB2312"/>
                <w:sz w:val="24"/>
                <w:szCs w:val="32"/>
              </w:rPr>
              <w:t>（万元）</w:t>
            </w:r>
          </w:p>
        </w:tc>
        <w:tc>
          <w:tcPr>
            <w:tcW w:w="1693" w:type="dxa"/>
            <w:gridSpan w:val="5"/>
            <w:noWrap w:val="0"/>
            <w:vAlign w:val="center"/>
          </w:tcPr>
          <w:p>
            <w:pPr>
              <w:adjustRightInd w:val="0"/>
              <w:snapToGrid w:val="0"/>
              <w:jc w:val="center"/>
              <w:rPr>
                <w:rFonts w:eastAsia="仿宋_GB2312"/>
                <w:sz w:val="24"/>
                <w:szCs w:val="32"/>
              </w:rPr>
            </w:pPr>
            <w:r>
              <w:rPr>
                <w:rFonts w:hint="eastAsia" w:eastAsia="仿宋_GB2312"/>
                <w:sz w:val="24"/>
                <w:szCs w:val="32"/>
              </w:rPr>
              <w:t>纳税总额</w:t>
            </w:r>
          </w:p>
          <w:p>
            <w:pPr>
              <w:adjustRightInd w:val="0"/>
              <w:snapToGrid w:val="0"/>
              <w:jc w:val="center"/>
              <w:rPr>
                <w:rFonts w:eastAsia="仿宋_GB2312"/>
                <w:sz w:val="24"/>
                <w:szCs w:val="32"/>
              </w:rPr>
            </w:pPr>
            <w:r>
              <w:rPr>
                <w:rFonts w:hint="eastAsia" w:eastAsia="仿宋_GB2312"/>
                <w:sz w:val="24"/>
                <w:szCs w:val="32"/>
              </w:rPr>
              <w:t>（万元）</w:t>
            </w:r>
          </w:p>
        </w:tc>
        <w:tc>
          <w:tcPr>
            <w:tcW w:w="1693" w:type="dxa"/>
            <w:gridSpan w:val="3"/>
            <w:noWrap w:val="0"/>
            <w:vAlign w:val="center"/>
          </w:tcPr>
          <w:p>
            <w:pPr>
              <w:adjustRightInd w:val="0"/>
              <w:snapToGrid w:val="0"/>
              <w:jc w:val="center"/>
              <w:rPr>
                <w:rFonts w:eastAsia="仿宋_GB2312"/>
                <w:sz w:val="24"/>
                <w:szCs w:val="32"/>
              </w:rPr>
            </w:pPr>
            <w:r>
              <w:rPr>
                <w:rFonts w:hint="eastAsia" w:eastAsia="仿宋_GB2312"/>
                <w:sz w:val="24"/>
                <w:szCs w:val="32"/>
              </w:rPr>
              <w:t>文化科技产品收入（万元）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3"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70"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859" w:type="dxa"/>
            <w:noWrap w:val="0"/>
            <w:vAlign w:val="center"/>
          </w:tcPr>
          <w:p>
            <w:pPr>
              <w:adjustRightInd w:val="0"/>
              <w:snapToGrid w:val="0"/>
              <w:jc w:val="center"/>
              <w:rPr>
                <w:rFonts w:eastAsia="仿宋_GB2312"/>
                <w:sz w:val="24"/>
                <w:szCs w:val="32"/>
              </w:rPr>
            </w:pPr>
          </w:p>
        </w:tc>
        <w:tc>
          <w:tcPr>
            <w:tcW w:w="662" w:type="dxa"/>
            <w:gridSpan w:val="3"/>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842" w:type="dxa"/>
            <w:gridSpan w:val="3"/>
            <w:noWrap w:val="0"/>
            <w:vAlign w:val="center"/>
          </w:tcPr>
          <w:p>
            <w:pPr>
              <w:adjustRightInd w:val="0"/>
              <w:snapToGrid w:val="0"/>
              <w:jc w:val="center"/>
              <w:rPr>
                <w:rFonts w:eastAsia="仿宋_GB2312"/>
                <w:sz w:val="24"/>
                <w:szCs w:val="32"/>
              </w:rPr>
            </w:pPr>
          </w:p>
        </w:tc>
        <w:tc>
          <w:tcPr>
            <w:tcW w:w="73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960" w:type="dxa"/>
            <w:gridSpan w:val="3"/>
            <w:noWrap w:val="0"/>
            <w:vAlign w:val="center"/>
          </w:tcPr>
          <w:p>
            <w:pPr>
              <w:adjustRightInd w:val="0"/>
              <w:snapToGrid w:val="0"/>
              <w:jc w:val="center"/>
              <w:rPr>
                <w:rFonts w:eastAsia="仿宋_GB2312"/>
                <w:sz w:val="24"/>
                <w:szCs w:val="32"/>
              </w:rPr>
            </w:pPr>
          </w:p>
        </w:tc>
        <w:tc>
          <w:tcPr>
            <w:tcW w:w="70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990" w:type="dxa"/>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3"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70"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859" w:type="dxa"/>
            <w:noWrap w:val="0"/>
            <w:vAlign w:val="center"/>
          </w:tcPr>
          <w:p>
            <w:pPr>
              <w:adjustRightInd w:val="0"/>
              <w:snapToGrid w:val="0"/>
              <w:jc w:val="center"/>
              <w:rPr>
                <w:rFonts w:eastAsia="仿宋_GB2312"/>
                <w:sz w:val="24"/>
                <w:szCs w:val="32"/>
              </w:rPr>
            </w:pPr>
          </w:p>
        </w:tc>
        <w:tc>
          <w:tcPr>
            <w:tcW w:w="662" w:type="dxa"/>
            <w:gridSpan w:val="3"/>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842" w:type="dxa"/>
            <w:gridSpan w:val="3"/>
            <w:noWrap w:val="0"/>
            <w:vAlign w:val="center"/>
          </w:tcPr>
          <w:p>
            <w:pPr>
              <w:adjustRightInd w:val="0"/>
              <w:snapToGrid w:val="0"/>
              <w:jc w:val="center"/>
              <w:rPr>
                <w:rFonts w:eastAsia="仿宋_GB2312"/>
                <w:sz w:val="24"/>
                <w:szCs w:val="32"/>
              </w:rPr>
            </w:pPr>
          </w:p>
        </w:tc>
        <w:tc>
          <w:tcPr>
            <w:tcW w:w="73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960" w:type="dxa"/>
            <w:gridSpan w:val="3"/>
            <w:noWrap w:val="0"/>
            <w:vAlign w:val="center"/>
          </w:tcPr>
          <w:p>
            <w:pPr>
              <w:adjustRightInd w:val="0"/>
              <w:snapToGrid w:val="0"/>
              <w:jc w:val="center"/>
              <w:rPr>
                <w:rFonts w:eastAsia="仿宋_GB2312"/>
                <w:sz w:val="24"/>
                <w:szCs w:val="32"/>
              </w:rPr>
            </w:pPr>
          </w:p>
        </w:tc>
        <w:tc>
          <w:tcPr>
            <w:tcW w:w="70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990" w:type="dxa"/>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83"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70"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859" w:type="dxa"/>
            <w:noWrap w:val="0"/>
            <w:vAlign w:val="center"/>
          </w:tcPr>
          <w:p>
            <w:pPr>
              <w:adjustRightInd w:val="0"/>
              <w:snapToGrid w:val="0"/>
              <w:jc w:val="center"/>
              <w:rPr>
                <w:rFonts w:eastAsia="仿宋_GB2312"/>
                <w:sz w:val="24"/>
                <w:szCs w:val="32"/>
              </w:rPr>
            </w:pPr>
          </w:p>
        </w:tc>
        <w:tc>
          <w:tcPr>
            <w:tcW w:w="662" w:type="dxa"/>
            <w:gridSpan w:val="3"/>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842" w:type="dxa"/>
            <w:gridSpan w:val="3"/>
            <w:noWrap w:val="0"/>
            <w:vAlign w:val="center"/>
          </w:tcPr>
          <w:p>
            <w:pPr>
              <w:adjustRightInd w:val="0"/>
              <w:snapToGrid w:val="0"/>
              <w:jc w:val="center"/>
              <w:rPr>
                <w:rFonts w:eastAsia="仿宋_GB2312"/>
                <w:sz w:val="24"/>
                <w:szCs w:val="32"/>
              </w:rPr>
            </w:pPr>
          </w:p>
        </w:tc>
        <w:tc>
          <w:tcPr>
            <w:tcW w:w="73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960" w:type="dxa"/>
            <w:gridSpan w:val="3"/>
            <w:noWrap w:val="0"/>
            <w:vAlign w:val="center"/>
          </w:tcPr>
          <w:p>
            <w:pPr>
              <w:adjustRightInd w:val="0"/>
              <w:snapToGrid w:val="0"/>
              <w:jc w:val="center"/>
              <w:rPr>
                <w:rFonts w:eastAsia="仿宋_GB2312"/>
                <w:sz w:val="24"/>
                <w:szCs w:val="32"/>
              </w:rPr>
            </w:pPr>
          </w:p>
        </w:tc>
        <w:tc>
          <w:tcPr>
            <w:tcW w:w="703"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990" w:type="dxa"/>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近三年</w:t>
            </w:r>
          </w:p>
          <w:p>
            <w:pPr>
              <w:adjustRightInd w:val="0"/>
              <w:snapToGrid w:val="0"/>
              <w:jc w:val="center"/>
              <w:rPr>
                <w:rFonts w:eastAsia="仿宋_GB2312"/>
                <w:sz w:val="24"/>
                <w:szCs w:val="32"/>
              </w:rPr>
            </w:pPr>
            <w:r>
              <w:rPr>
                <w:rFonts w:hint="eastAsia" w:eastAsia="仿宋_GB2312"/>
                <w:sz w:val="24"/>
                <w:szCs w:val="32"/>
              </w:rPr>
              <w:t>社会效益</w:t>
            </w:r>
          </w:p>
          <w:p>
            <w:pPr>
              <w:adjustRightInd w:val="0"/>
              <w:snapToGrid w:val="0"/>
              <w:jc w:val="center"/>
              <w:rPr>
                <w:rFonts w:eastAsia="仿宋_GB2312"/>
                <w:sz w:val="24"/>
                <w:szCs w:val="32"/>
              </w:rPr>
            </w:pPr>
          </w:p>
        </w:tc>
        <w:tc>
          <w:tcPr>
            <w:tcW w:w="3033" w:type="dxa"/>
            <w:gridSpan w:val="9"/>
            <w:noWrap w:val="0"/>
            <w:vAlign w:val="center"/>
          </w:tcPr>
          <w:p>
            <w:pPr>
              <w:adjustRightInd w:val="0"/>
              <w:snapToGrid w:val="0"/>
              <w:jc w:val="center"/>
              <w:rPr>
                <w:rFonts w:eastAsia="仿宋_GB2312"/>
                <w:sz w:val="24"/>
                <w:szCs w:val="32"/>
              </w:rPr>
            </w:pPr>
            <w:r>
              <w:rPr>
                <w:rFonts w:hint="eastAsia" w:eastAsia="仿宋_GB2312"/>
                <w:sz w:val="24"/>
                <w:szCs w:val="32"/>
              </w:rPr>
              <w:t>获得国家级荣誉</w:t>
            </w:r>
          </w:p>
          <w:p>
            <w:pPr>
              <w:adjustRightInd w:val="0"/>
              <w:snapToGrid w:val="0"/>
              <w:jc w:val="center"/>
              <w:rPr>
                <w:rFonts w:eastAsia="仿宋_GB2312"/>
                <w:sz w:val="24"/>
                <w:szCs w:val="32"/>
              </w:rPr>
            </w:pPr>
            <w:r>
              <w:rPr>
                <w:rFonts w:hint="eastAsia" w:eastAsia="仿宋_GB2312"/>
                <w:sz w:val="24"/>
                <w:szCs w:val="32"/>
              </w:rPr>
              <w:t>称号/奖项数量</w:t>
            </w:r>
          </w:p>
        </w:tc>
        <w:tc>
          <w:tcPr>
            <w:tcW w:w="3386" w:type="dxa"/>
            <w:gridSpan w:val="8"/>
            <w:noWrap w:val="0"/>
            <w:vAlign w:val="center"/>
          </w:tcPr>
          <w:p>
            <w:pPr>
              <w:adjustRightInd w:val="0"/>
              <w:snapToGrid w:val="0"/>
              <w:jc w:val="center"/>
              <w:rPr>
                <w:rFonts w:eastAsia="仿宋_GB2312"/>
                <w:sz w:val="24"/>
                <w:szCs w:val="32"/>
              </w:rPr>
            </w:pPr>
            <w:r>
              <w:rPr>
                <w:rFonts w:hint="eastAsia" w:eastAsia="仿宋_GB2312"/>
                <w:sz w:val="24"/>
                <w:szCs w:val="32"/>
              </w:rPr>
              <w:t>获得省级荣誉</w:t>
            </w:r>
          </w:p>
          <w:p>
            <w:pPr>
              <w:adjustRightInd w:val="0"/>
              <w:snapToGrid w:val="0"/>
              <w:jc w:val="center"/>
              <w:rPr>
                <w:rFonts w:eastAsia="仿宋_GB2312"/>
                <w:sz w:val="24"/>
                <w:szCs w:val="32"/>
              </w:rPr>
            </w:pPr>
            <w:r>
              <w:rPr>
                <w:rFonts w:hint="eastAsia" w:eastAsia="仿宋_GB2312"/>
                <w:sz w:val="24"/>
                <w:szCs w:val="32"/>
              </w:rPr>
              <w:t>称号/奖项数量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3033" w:type="dxa"/>
            <w:gridSpan w:val="9"/>
            <w:noWrap w:val="0"/>
            <w:vAlign w:val="top"/>
          </w:tcPr>
          <w:p>
            <w:pPr>
              <w:adjustRightInd w:val="0"/>
              <w:snapToGrid w:val="0"/>
              <w:jc w:val="left"/>
              <w:rPr>
                <w:rFonts w:eastAsia="仿宋_GB2312"/>
                <w:szCs w:val="21"/>
              </w:rPr>
            </w:pPr>
          </w:p>
        </w:tc>
        <w:tc>
          <w:tcPr>
            <w:tcW w:w="3386" w:type="dxa"/>
            <w:gridSpan w:val="8"/>
            <w:noWrap w:val="0"/>
            <w:vAlign w:val="top"/>
          </w:tcPr>
          <w:p>
            <w:pPr>
              <w:adjustRightInd w:val="0"/>
              <w:snapToGrid w:val="0"/>
              <w:jc w:val="left"/>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从业者情况</w:t>
            </w:r>
          </w:p>
        </w:tc>
        <w:tc>
          <w:tcPr>
            <w:tcW w:w="1979"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基地职工数量</w:t>
            </w:r>
          </w:p>
        </w:tc>
        <w:tc>
          <w:tcPr>
            <w:tcW w:w="4440" w:type="dxa"/>
            <w:gridSpan w:val="13"/>
            <w:noWrap w:val="0"/>
            <w:vAlign w:val="center"/>
          </w:tcPr>
          <w:p>
            <w:pPr>
              <w:adjustRightInd w:val="0"/>
              <w:snapToGrid w:val="0"/>
              <w:jc w:val="center"/>
              <w:rPr>
                <w:rFonts w:eastAsia="仿宋_GB2312"/>
                <w:sz w:val="24"/>
                <w:szCs w:val="32"/>
              </w:rPr>
            </w:pPr>
            <w:r>
              <w:rPr>
                <w:rFonts w:hint="eastAsia" w:eastAsia="仿宋_GB2312"/>
                <w:sz w:val="24"/>
                <w:szCs w:val="32"/>
              </w:rPr>
              <w:t>具有本科以上学历人员占当年职工</w:t>
            </w:r>
          </w:p>
          <w:p>
            <w:pPr>
              <w:adjustRightInd w:val="0"/>
              <w:snapToGrid w:val="0"/>
              <w:jc w:val="center"/>
              <w:rPr>
                <w:rFonts w:eastAsia="仿宋_GB2312"/>
                <w:sz w:val="24"/>
                <w:szCs w:val="32"/>
              </w:rPr>
            </w:pPr>
            <w:r>
              <w:rPr>
                <w:rFonts w:hint="eastAsia" w:eastAsia="仿宋_GB2312"/>
                <w:sz w:val="24"/>
                <w:szCs w:val="32"/>
              </w:rPr>
              <w:t>总数的比例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1979" w:type="dxa"/>
            <w:gridSpan w:val="4"/>
            <w:noWrap w:val="0"/>
            <w:vAlign w:val="center"/>
          </w:tcPr>
          <w:p>
            <w:pPr>
              <w:adjustRightInd w:val="0"/>
              <w:snapToGrid w:val="0"/>
              <w:jc w:val="center"/>
              <w:rPr>
                <w:rFonts w:eastAsia="仿宋_GB2312"/>
                <w:sz w:val="24"/>
                <w:szCs w:val="32"/>
              </w:rPr>
            </w:pPr>
          </w:p>
        </w:tc>
        <w:tc>
          <w:tcPr>
            <w:tcW w:w="4440" w:type="dxa"/>
            <w:gridSpan w:val="13"/>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近三年文化和科技类企业创新绩效</w:t>
            </w:r>
          </w:p>
          <w:p>
            <w:pPr>
              <w:adjustRightInd w:val="0"/>
              <w:snapToGrid w:val="0"/>
              <w:jc w:val="center"/>
              <w:rPr>
                <w:rFonts w:eastAsia="仿宋_GB2312"/>
                <w:sz w:val="24"/>
                <w:szCs w:val="32"/>
              </w:rPr>
            </w:pPr>
          </w:p>
        </w:tc>
        <w:tc>
          <w:tcPr>
            <w:tcW w:w="1979"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研发投入资金额</w:t>
            </w:r>
          </w:p>
        </w:tc>
        <w:tc>
          <w:tcPr>
            <w:tcW w:w="2283" w:type="dxa"/>
            <w:gridSpan w:val="9"/>
            <w:noWrap w:val="0"/>
            <w:vAlign w:val="center"/>
          </w:tcPr>
          <w:p>
            <w:pPr>
              <w:adjustRightInd w:val="0"/>
              <w:snapToGrid w:val="0"/>
              <w:jc w:val="center"/>
              <w:rPr>
                <w:rFonts w:eastAsia="仿宋_GB2312"/>
                <w:sz w:val="24"/>
                <w:szCs w:val="32"/>
              </w:rPr>
            </w:pPr>
            <w:r>
              <w:rPr>
                <w:rFonts w:hint="eastAsia" w:eastAsia="仿宋_GB2312"/>
                <w:sz w:val="24"/>
                <w:szCs w:val="32"/>
              </w:rPr>
              <w:t>购买技术服务的费用</w:t>
            </w:r>
          </w:p>
        </w:tc>
        <w:tc>
          <w:tcPr>
            <w:tcW w:w="2157"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自主知识产权数量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54" w:type="dxa"/>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1325" w:type="dxa"/>
            <w:gridSpan w:val="3"/>
            <w:noWrap w:val="0"/>
            <w:vAlign w:val="center"/>
          </w:tcPr>
          <w:p>
            <w:pPr>
              <w:adjustRightInd w:val="0"/>
              <w:snapToGrid w:val="0"/>
              <w:jc w:val="center"/>
              <w:rPr>
                <w:rFonts w:eastAsia="仿宋_GB2312"/>
                <w:sz w:val="24"/>
                <w:szCs w:val="32"/>
              </w:rPr>
            </w:pPr>
          </w:p>
        </w:tc>
        <w:tc>
          <w:tcPr>
            <w:tcW w:w="1100" w:type="dxa"/>
            <w:gridSpan w:val="6"/>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1183" w:type="dxa"/>
            <w:gridSpan w:val="3"/>
            <w:noWrap w:val="0"/>
            <w:vAlign w:val="center"/>
          </w:tcPr>
          <w:p>
            <w:pPr>
              <w:adjustRightInd w:val="0"/>
              <w:snapToGrid w:val="0"/>
              <w:jc w:val="center"/>
              <w:rPr>
                <w:rFonts w:eastAsia="仿宋_GB2312"/>
                <w:sz w:val="24"/>
                <w:szCs w:val="32"/>
              </w:rPr>
            </w:pPr>
          </w:p>
        </w:tc>
        <w:tc>
          <w:tcPr>
            <w:tcW w:w="829"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2019</w:t>
            </w:r>
          </w:p>
        </w:tc>
        <w:tc>
          <w:tcPr>
            <w:tcW w:w="1328" w:type="dxa"/>
            <w:gridSpan w:val="2"/>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54" w:type="dxa"/>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1325" w:type="dxa"/>
            <w:gridSpan w:val="3"/>
            <w:noWrap w:val="0"/>
            <w:vAlign w:val="center"/>
          </w:tcPr>
          <w:p>
            <w:pPr>
              <w:adjustRightInd w:val="0"/>
              <w:snapToGrid w:val="0"/>
              <w:jc w:val="center"/>
              <w:rPr>
                <w:rFonts w:eastAsia="仿宋_GB2312"/>
                <w:sz w:val="24"/>
                <w:szCs w:val="32"/>
              </w:rPr>
            </w:pPr>
          </w:p>
        </w:tc>
        <w:tc>
          <w:tcPr>
            <w:tcW w:w="1100" w:type="dxa"/>
            <w:gridSpan w:val="6"/>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1183" w:type="dxa"/>
            <w:gridSpan w:val="3"/>
            <w:noWrap w:val="0"/>
            <w:vAlign w:val="center"/>
          </w:tcPr>
          <w:p>
            <w:pPr>
              <w:adjustRightInd w:val="0"/>
              <w:snapToGrid w:val="0"/>
              <w:jc w:val="center"/>
              <w:rPr>
                <w:rFonts w:eastAsia="仿宋_GB2312"/>
                <w:sz w:val="24"/>
                <w:szCs w:val="32"/>
              </w:rPr>
            </w:pPr>
          </w:p>
        </w:tc>
        <w:tc>
          <w:tcPr>
            <w:tcW w:w="829"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2020</w:t>
            </w:r>
          </w:p>
        </w:tc>
        <w:tc>
          <w:tcPr>
            <w:tcW w:w="1328" w:type="dxa"/>
            <w:gridSpan w:val="2"/>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654" w:type="dxa"/>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1325" w:type="dxa"/>
            <w:gridSpan w:val="3"/>
            <w:noWrap w:val="0"/>
            <w:vAlign w:val="center"/>
          </w:tcPr>
          <w:p>
            <w:pPr>
              <w:adjustRightInd w:val="0"/>
              <w:snapToGrid w:val="0"/>
              <w:jc w:val="center"/>
              <w:rPr>
                <w:rFonts w:eastAsia="仿宋_GB2312"/>
                <w:sz w:val="24"/>
                <w:szCs w:val="32"/>
              </w:rPr>
            </w:pPr>
          </w:p>
        </w:tc>
        <w:tc>
          <w:tcPr>
            <w:tcW w:w="1100" w:type="dxa"/>
            <w:gridSpan w:val="6"/>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1183" w:type="dxa"/>
            <w:gridSpan w:val="3"/>
            <w:noWrap w:val="0"/>
            <w:vAlign w:val="center"/>
          </w:tcPr>
          <w:p>
            <w:pPr>
              <w:adjustRightInd w:val="0"/>
              <w:snapToGrid w:val="0"/>
              <w:jc w:val="center"/>
              <w:rPr>
                <w:rFonts w:eastAsia="仿宋_GB2312"/>
                <w:sz w:val="24"/>
                <w:szCs w:val="32"/>
              </w:rPr>
            </w:pPr>
          </w:p>
        </w:tc>
        <w:tc>
          <w:tcPr>
            <w:tcW w:w="829" w:type="dxa"/>
            <w:gridSpan w:val="2"/>
            <w:noWrap w:val="0"/>
            <w:vAlign w:val="center"/>
          </w:tcPr>
          <w:p>
            <w:pPr>
              <w:adjustRightInd w:val="0"/>
              <w:snapToGrid w:val="0"/>
              <w:jc w:val="center"/>
              <w:rPr>
                <w:rFonts w:eastAsia="仿宋_GB2312"/>
                <w:sz w:val="24"/>
                <w:szCs w:val="32"/>
              </w:rPr>
            </w:pPr>
            <w:r>
              <w:rPr>
                <w:rFonts w:hint="eastAsia" w:eastAsia="仿宋_GB2312"/>
                <w:sz w:val="24"/>
                <w:szCs w:val="32"/>
              </w:rPr>
              <w:t>2021</w:t>
            </w:r>
          </w:p>
        </w:tc>
        <w:tc>
          <w:tcPr>
            <w:tcW w:w="1328" w:type="dxa"/>
            <w:gridSpan w:val="2"/>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2266" w:type="dxa"/>
            <w:gridSpan w:val="7"/>
            <w:noWrap w:val="0"/>
            <w:vAlign w:val="center"/>
          </w:tcPr>
          <w:p>
            <w:pPr>
              <w:adjustRightInd w:val="0"/>
              <w:snapToGrid w:val="0"/>
              <w:jc w:val="center"/>
              <w:rPr>
                <w:rFonts w:eastAsia="仿宋_GB2312"/>
                <w:sz w:val="24"/>
                <w:szCs w:val="32"/>
              </w:rPr>
            </w:pPr>
            <w:r>
              <w:rPr>
                <w:rFonts w:hint="eastAsia" w:eastAsia="仿宋_GB2312"/>
                <w:sz w:val="24"/>
                <w:szCs w:val="32"/>
              </w:rPr>
              <w:t>科技成果转化数量</w:t>
            </w:r>
          </w:p>
        </w:tc>
        <w:tc>
          <w:tcPr>
            <w:tcW w:w="1996" w:type="dxa"/>
            <w:gridSpan w:val="6"/>
            <w:noWrap w:val="0"/>
            <w:vAlign w:val="center"/>
          </w:tcPr>
          <w:p>
            <w:pPr>
              <w:adjustRightInd w:val="0"/>
              <w:snapToGrid w:val="0"/>
              <w:jc w:val="center"/>
              <w:rPr>
                <w:rFonts w:eastAsia="仿宋_GB2312"/>
                <w:sz w:val="24"/>
                <w:szCs w:val="32"/>
              </w:rPr>
            </w:pPr>
            <w:r>
              <w:rPr>
                <w:rFonts w:hint="eastAsia" w:eastAsia="仿宋_GB2312"/>
                <w:sz w:val="24"/>
                <w:szCs w:val="32"/>
              </w:rPr>
              <w:t>拥有商标数量</w:t>
            </w:r>
          </w:p>
        </w:tc>
        <w:tc>
          <w:tcPr>
            <w:tcW w:w="2157"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拥有知识产权数量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2266" w:type="dxa"/>
            <w:gridSpan w:val="7"/>
            <w:noWrap w:val="0"/>
            <w:vAlign w:val="center"/>
          </w:tcPr>
          <w:p>
            <w:pPr>
              <w:adjustRightInd w:val="0"/>
              <w:snapToGrid w:val="0"/>
              <w:jc w:val="center"/>
              <w:rPr>
                <w:rFonts w:eastAsia="仿宋_GB2312"/>
                <w:sz w:val="24"/>
                <w:szCs w:val="32"/>
              </w:rPr>
            </w:pPr>
          </w:p>
        </w:tc>
        <w:tc>
          <w:tcPr>
            <w:tcW w:w="1996" w:type="dxa"/>
            <w:gridSpan w:val="6"/>
            <w:noWrap w:val="0"/>
            <w:vAlign w:val="center"/>
          </w:tcPr>
          <w:p>
            <w:pPr>
              <w:adjustRightInd w:val="0"/>
              <w:snapToGrid w:val="0"/>
              <w:jc w:val="center"/>
              <w:rPr>
                <w:rFonts w:eastAsia="仿宋_GB2312"/>
                <w:sz w:val="24"/>
                <w:szCs w:val="32"/>
              </w:rPr>
            </w:pPr>
          </w:p>
        </w:tc>
        <w:tc>
          <w:tcPr>
            <w:tcW w:w="2157" w:type="dxa"/>
            <w:gridSpan w:val="4"/>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近三年获得政府资金支持情况</w:t>
            </w:r>
          </w:p>
        </w:tc>
        <w:tc>
          <w:tcPr>
            <w:tcW w:w="3079" w:type="dxa"/>
            <w:gridSpan w:val="10"/>
            <w:noWrap w:val="0"/>
            <w:vAlign w:val="center"/>
          </w:tcPr>
          <w:p>
            <w:pPr>
              <w:adjustRightInd w:val="0"/>
              <w:snapToGrid w:val="0"/>
              <w:jc w:val="center"/>
              <w:rPr>
                <w:rFonts w:eastAsia="仿宋_GB2312"/>
                <w:sz w:val="24"/>
                <w:szCs w:val="32"/>
              </w:rPr>
            </w:pPr>
            <w:r>
              <w:rPr>
                <w:rFonts w:hint="eastAsia" w:eastAsia="仿宋_GB2312"/>
                <w:sz w:val="24"/>
                <w:szCs w:val="32"/>
              </w:rPr>
              <w:t>获国家级专项资金支持金额</w:t>
            </w:r>
          </w:p>
        </w:tc>
        <w:tc>
          <w:tcPr>
            <w:tcW w:w="3340" w:type="dxa"/>
            <w:gridSpan w:val="7"/>
            <w:noWrap w:val="0"/>
            <w:vAlign w:val="center"/>
          </w:tcPr>
          <w:p>
            <w:pPr>
              <w:adjustRightInd w:val="0"/>
              <w:snapToGrid w:val="0"/>
              <w:jc w:val="center"/>
              <w:rPr>
                <w:rFonts w:eastAsia="仿宋_GB2312"/>
                <w:sz w:val="24"/>
                <w:szCs w:val="32"/>
              </w:rPr>
            </w:pPr>
            <w:r>
              <w:rPr>
                <w:rFonts w:hint="eastAsia" w:eastAsia="仿宋_GB2312"/>
                <w:sz w:val="24"/>
                <w:szCs w:val="32"/>
              </w:rPr>
              <w:t>获省级专项资金支持金额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3079" w:type="dxa"/>
            <w:gridSpan w:val="10"/>
            <w:noWrap w:val="0"/>
            <w:vAlign w:val="center"/>
          </w:tcPr>
          <w:p>
            <w:pPr>
              <w:adjustRightInd w:val="0"/>
              <w:snapToGrid w:val="0"/>
              <w:jc w:val="center"/>
              <w:rPr>
                <w:rFonts w:eastAsia="仿宋_GB2312"/>
                <w:sz w:val="24"/>
                <w:szCs w:val="32"/>
              </w:rPr>
            </w:pPr>
          </w:p>
        </w:tc>
        <w:tc>
          <w:tcPr>
            <w:tcW w:w="3340" w:type="dxa"/>
            <w:gridSpan w:val="7"/>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restart"/>
            <w:noWrap w:val="0"/>
            <w:vAlign w:val="center"/>
          </w:tcPr>
          <w:p>
            <w:pPr>
              <w:adjustRightInd w:val="0"/>
              <w:snapToGrid w:val="0"/>
              <w:jc w:val="center"/>
              <w:rPr>
                <w:rFonts w:eastAsia="仿宋_GB2312"/>
                <w:sz w:val="24"/>
                <w:szCs w:val="32"/>
              </w:rPr>
            </w:pPr>
            <w:r>
              <w:rPr>
                <w:rFonts w:hint="eastAsia" w:eastAsia="仿宋_GB2312"/>
                <w:sz w:val="24"/>
                <w:szCs w:val="32"/>
              </w:rPr>
              <w:t>目标计划</w:t>
            </w:r>
          </w:p>
        </w:tc>
        <w:tc>
          <w:tcPr>
            <w:tcW w:w="2141" w:type="dxa"/>
            <w:gridSpan w:val="5"/>
            <w:noWrap w:val="0"/>
            <w:vAlign w:val="center"/>
          </w:tcPr>
          <w:p>
            <w:pPr>
              <w:adjustRightInd w:val="0"/>
              <w:snapToGrid w:val="0"/>
              <w:jc w:val="center"/>
              <w:rPr>
                <w:rFonts w:eastAsia="仿宋_GB2312"/>
                <w:sz w:val="24"/>
                <w:szCs w:val="32"/>
              </w:rPr>
            </w:pPr>
            <w:r>
              <w:rPr>
                <w:rFonts w:hint="eastAsia" w:eastAsia="仿宋_GB2312"/>
                <w:sz w:val="24"/>
                <w:szCs w:val="32"/>
              </w:rPr>
              <w:t>未来三年营业收入</w:t>
            </w:r>
          </w:p>
          <w:p>
            <w:pPr>
              <w:adjustRightInd w:val="0"/>
              <w:snapToGrid w:val="0"/>
              <w:jc w:val="center"/>
              <w:rPr>
                <w:rFonts w:eastAsia="仿宋_GB2312"/>
                <w:sz w:val="24"/>
                <w:szCs w:val="32"/>
              </w:rPr>
            </w:pPr>
            <w:r>
              <w:rPr>
                <w:rFonts w:hint="eastAsia" w:eastAsia="仿宋_GB2312"/>
                <w:sz w:val="24"/>
                <w:szCs w:val="32"/>
              </w:rPr>
              <w:t>年均增速</w:t>
            </w:r>
          </w:p>
        </w:tc>
        <w:tc>
          <w:tcPr>
            <w:tcW w:w="2121" w:type="dxa"/>
            <w:gridSpan w:val="8"/>
            <w:noWrap w:val="0"/>
            <w:vAlign w:val="center"/>
          </w:tcPr>
          <w:p>
            <w:pPr>
              <w:adjustRightInd w:val="0"/>
              <w:snapToGrid w:val="0"/>
              <w:jc w:val="center"/>
              <w:rPr>
                <w:rFonts w:eastAsia="仿宋_GB2312"/>
                <w:sz w:val="24"/>
                <w:szCs w:val="32"/>
              </w:rPr>
            </w:pPr>
            <w:r>
              <w:rPr>
                <w:rFonts w:hint="eastAsia" w:eastAsia="仿宋_GB2312"/>
                <w:sz w:val="24"/>
                <w:szCs w:val="32"/>
              </w:rPr>
              <w:t>未来三年研发投入</w:t>
            </w:r>
          </w:p>
          <w:p>
            <w:pPr>
              <w:adjustRightInd w:val="0"/>
              <w:snapToGrid w:val="0"/>
              <w:jc w:val="center"/>
              <w:rPr>
                <w:rFonts w:eastAsia="仿宋_GB2312"/>
                <w:sz w:val="24"/>
                <w:szCs w:val="32"/>
              </w:rPr>
            </w:pPr>
            <w:r>
              <w:rPr>
                <w:rFonts w:hint="eastAsia" w:eastAsia="仿宋_GB2312"/>
                <w:sz w:val="24"/>
                <w:szCs w:val="32"/>
              </w:rPr>
              <w:t>资金额</w:t>
            </w:r>
          </w:p>
        </w:tc>
        <w:tc>
          <w:tcPr>
            <w:tcW w:w="2157"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未来三年购买技术服务的费用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2141" w:type="dxa"/>
            <w:gridSpan w:val="5"/>
            <w:noWrap w:val="0"/>
            <w:vAlign w:val="center"/>
          </w:tcPr>
          <w:p>
            <w:pPr>
              <w:adjustRightInd w:val="0"/>
              <w:snapToGrid w:val="0"/>
              <w:jc w:val="center"/>
              <w:rPr>
                <w:rFonts w:eastAsia="仿宋_GB2312"/>
                <w:sz w:val="24"/>
                <w:szCs w:val="32"/>
              </w:rPr>
            </w:pPr>
          </w:p>
        </w:tc>
        <w:tc>
          <w:tcPr>
            <w:tcW w:w="2121" w:type="dxa"/>
            <w:gridSpan w:val="8"/>
            <w:noWrap w:val="0"/>
            <w:vAlign w:val="center"/>
          </w:tcPr>
          <w:p>
            <w:pPr>
              <w:adjustRightInd w:val="0"/>
              <w:snapToGrid w:val="0"/>
              <w:jc w:val="center"/>
              <w:rPr>
                <w:rFonts w:eastAsia="仿宋_GB2312"/>
                <w:sz w:val="24"/>
                <w:szCs w:val="32"/>
              </w:rPr>
            </w:pPr>
          </w:p>
        </w:tc>
        <w:tc>
          <w:tcPr>
            <w:tcW w:w="2157" w:type="dxa"/>
            <w:gridSpan w:val="4"/>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2141" w:type="dxa"/>
            <w:gridSpan w:val="5"/>
            <w:noWrap w:val="0"/>
            <w:vAlign w:val="center"/>
          </w:tcPr>
          <w:p>
            <w:pPr>
              <w:adjustRightInd w:val="0"/>
              <w:snapToGrid w:val="0"/>
              <w:jc w:val="center"/>
              <w:rPr>
                <w:rFonts w:eastAsia="仿宋_GB2312"/>
                <w:sz w:val="24"/>
                <w:szCs w:val="32"/>
              </w:rPr>
            </w:pPr>
            <w:r>
              <w:rPr>
                <w:rFonts w:hint="eastAsia" w:eastAsia="仿宋_GB2312"/>
                <w:sz w:val="24"/>
                <w:szCs w:val="32"/>
              </w:rPr>
              <w:t>未来三年自主知识</w:t>
            </w:r>
          </w:p>
          <w:p>
            <w:pPr>
              <w:adjustRightInd w:val="0"/>
              <w:snapToGrid w:val="0"/>
              <w:jc w:val="center"/>
              <w:rPr>
                <w:rFonts w:eastAsia="仿宋_GB2312"/>
                <w:sz w:val="24"/>
                <w:szCs w:val="32"/>
              </w:rPr>
            </w:pPr>
            <w:r>
              <w:rPr>
                <w:rFonts w:hint="eastAsia" w:eastAsia="仿宋_GB2312"/>
                <w:sz w:val="24"/>
                <w:szCs w:val="32"/>
              </w:rPr>
              <w:t>产权数量</w:t>
            </w:r>
          </w:p>
        </w:tc>
        <w:tc>
          <w:tcPr>
            <w:tcW w:w="2121" w:type="dxa"/>
            <w:gridSpan w:val="8"/>
            <w:noWrap w:val="0"/>
            <w:vAlign w:val="center"/>
          </w:tcPr>
          <w:p>
            <w:pPr>
              <w:adjustRightInd w:val="0"/>
              <w:snapToGrid w:val="0"/>
              <w:jc w:val="center"/>
              <w:rPr>
                <w:rFonts w:eastAsia="仿宋_GB2312"/>
                <w:sz w:val="24"/>
                <w:szCs w:val="32"/>
              </w:rPr>
            </w:pPr>
            <w:r>
              <w:rPr>
                <w:rFonts w:hint="eastAsia" w:eastAsia="仿宋_GB2312"/>
                <w:sz w:val="24"/>
                <w:szCs w:val="32"/>
              </w:rPr>
              <w:t>未来三年科技成果</w:t>
            </w:r>
          </w:p>
          <w:p>
            <w:pPr>
              <w:adjustRightInd w:val="0"/>
              <w:snapToGrid w:val="0"/>
              <w:jc w:val="center"/>
              <w:rPr>
                <w:rFonts w:eastAsia="仿宋_GB2312"/>
                <w:sz w:val="24"/>
                <w:szCs w:val="32"/>
              </w:rPr>
            </w:pPr>
            <w:r>
              <w:rPr>
                <w:rFonts w:hint="eastAsia" w:eastAsia="仿宋_GB2312"/>
                <w:sz w:val="24"/>
                <w:szCs w:val="32"/>
              </w:rPr>
              <w:t>转化数量</w:t>
            </w:r>
          </w:p>
        </w:tc>
        <w:tc>
          <w:tcPr>
            <w:tcW w:w="2157" w:type="dxa"/>
            <w:gridSpan w:val="4"/>
            <w:noWrap w:val="0"/>
            <w:vAlign w:val="center"/>
          </w:tcPr>
          <w:p>
            <w:pPr>
              <w:adjustRightInd w:val="0"/>
              <w:snapToGrid w:val="0"/>
              <w:jc w:val="center"/>
              <w:rPr>
                <w:rFonts w:eastAsia="仿宋_GB2312"/>
                <w:sz w:val="24"/>
                <w:szCs w:val="32"/>
              </w:rPr>
            </w:pPr>
            <w:r>
              <w:rPr>
                <w:rFonts w:hint="eastAsia" w:eastAsia="仿宋_GB2312"/>
                <w:sz w:val="24"/>
                <w:szCs w:val="32"/>
              </w:rPr>
              <w:t>未来三年成果被文化企事业单位采用数量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084" w:type="dxa"/>
            <w:vMerge w:val="continue"/>
            <w:noWrap w:val="0"/>
            <w:vAlign w:val="center"/>
          </w:tcPr>
          <w:p>
            <w:pPr>
              <w:adjustRightInd w:val="0"/>
              <w:snapToGrid w:val="0"/>
              <w:jc w:val="center"/>
              <w:rPr>
                <w:rFonts w:eastAsia="仿宋_GB2312"/>
                <w:sz w:val="24"/>
                <w:szCs w:val="32"/>
              </w:rPr>
            </w:pPr>
          </w:p>
        </w:tc>
        <w:tc>
          <w:tcPr>
            <w:tcW w:w="2141" w:type="dxa"/>
            <w:gridSpan w:val="5"/>
            <w:noWrap w:val="0"/>
            <w:vAlign w:val="center"/>
          </w:tcPr>
          <w:p>
            <w:pPr>
              <w:adjustRightInd w:val="0"/>
              <w:snapToGrid w:val="0"/>
              <w:jc w:val="center"/>
              <w:rPr>
                <w:rFonts w:eastAsia="仿宋_GB2312"/>
                <w:sz w:val="24"/>
                <w:szCs w:val="32"/>
              </w:rPr>
            </w:pPr>
          </w:p>
        </w:tc>
        <w:tc>
          <w:tcPr>
            <w:tcW w:w="2121" w:type="dxa"/>
            <w:gridSpan w:val="8"/>
            <w:noWrap w:val="0"/>
            <w:vAlign w:val="center"/>
          </w:tcPr>
          <w:p>
            <w:pPr>
              <w:adjustRightInd w:val="0"/>
              <w:snapToGrid w:val="0"/>
              <w:jc w:val="center"/>
              <w:rPr>
                <w:rFonts w:eastAsia="仿宋_GB2312"/>
                <w:sz w:val="24"/>
                <w:szCs w:val="32"/>
              </w:rPr>
            </w:pPr>
          </w:p>
        </w:tc>
        <w:tc>
          <w:tcPr>
            <w:tcW w:w="2157" w:type="dxa"/>
            <w:gridSpan w:val="4"/>
            <w:noWrap w:val="0"/>
            <w:vAlign w:val="center"/>
          </w:tcPr>
          <w:p>
            <w:pPr>
              <w:adjustRightInd w:val="0"/>
              <w:snapToGrid w:val="0"/>
              <w:jc w:val="center"/>
              <w:rPr>
                <w:rFonts w:eastAsia="仿宋_GB2312"/>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180" w:hRule="atLeast"/>
          <w:tblHeader/>
          <w:jc w:val="center"/>
        </w:trPr>
        <w:tc>
          <w:tcPr>
            <w:tcW w:w="2084" w:type="dxa"/>
            <w:noWrap w:val="0"/>
            <w:vAlign w:val="center"/>
          </w:tcPr>
          <w:p>
            <w:pPr>
              <w:adjustRightInd w:val="0"/>
              <w:snapToGrid w:val="0"/>
              <w:rPr>
                <w:rFonts w:eastAsia="仿宋_GB2312"/>
                <w:sz w:val="24"/>
                <w:szCs w:val="32"/>
              </w:rPr>
            </w:pPr>
            <w:r>
              <w:rPr>
                <w:rFonts w:hint="eastAsia" w:eastAsia="仿宋_GB2312"/>
                <w:sz w:val="24"/>
                <w:szCs w:val="32"/>
              </w:rPr>
              <w:t>市级科技行政管理部门和党委宣传部门审核意见</w:t>
            </w:r>
          </w:p>
        </w:tc>
        <w:tc>
          <w:tcPr>
            <w:tcW w:w="6419" w:type="dxa"/>
            <w:gridSpan w:val="17"/>
            <w:noWrap w:val="0"/>
            <w:vAlign w:val="center"/>
          </w:tcPr>
          <w:p>
            <w:pPr>
              <w:adjustRightInd w:val="0"/>
              <w:snapToGrid w:val="0"/>
              <w:jc w:val="center"/>
              <w:rPr>
                <w:rFonts w:eastAsia="仿宋_GB2312"/>
                <w:sz w:val="24"/>
                <w:szCs w:val="32"/>
              </w:rPr>
            </w:pPr>
          </w:p>
          <w:p>
            <w:pPr>
              <w:adjustRightInd w:val="0"/>
              <w:snapToGrid w:val="0"/>
              <w:jc w:val="center"/>
              <w:rPr>
                <w:rFonts w:eastAsia="仿宋_GB2312"/>
                <w:sz w:val="24"/>
                <w:szCs w:val="32"/>
              </w:rPr>
            </w:pPr>
          </w:p>
          <w:p>
            <w:pPr>
              <w:adjustRightInd w:val="0"/>
              <w:snapToGrid w:val="0"/>
              <w:jc w:val="center"/>
              <w:rPr>
                <w:rFonts w:eastAsia="仿宋_GB2312"/>
                <w:sz w:val="24"/>
                <w:szCs w:val="32"/>
              </w:rPr>
            </w:pPr>
          </w:p>
          <w:p>
            <w:pPr>
              <w:adjustRightInd w:val="0"/>
              <w:snapToGrid w:val="0"/>
              <w:jc w:val="center"/>
              <w:rPr>
                <w:rFonts w:eastAsia="仿宋_GB2312"/>
                <w:sz w:val="24"/>
                <w:szCs w:val="32"/>
              </w:rPr>
            </w:pPr>
          </w:p>
          <w:p>
            <w:pPr>
              <w:adjustRightInd w:val="0"/>
              <w:snapToGrid w:val="0"/>
              <w:jc w:val="center"/>
              <w:rPr>
                <w:rFonts w:eastAsia="仿宋_GB2312"/>
                <w:sz w:val="24"/>
                <w:szCs w:val="32"/>
              </w:rPr>
            </w:pPr>
          </w:p>
          <w:p>
            <w:pPr>
              <w:adjustRightInd w:val="0"/>
              <w:snapToGrid w:val="0"/>
              <w:jc w:val="center"/>
              <w:rPr>
                <w:rFonts w:eastAsia="仿宋_GB2312"/>
                <w:sz w:val="24"/>
                <w:szCs w:val="32"/>
              </w:rPr>
            </w:pPr>
            <w:r>
              <w:rPr>
                <w:rFonts w:hint="eastAsia" w:eastAsia="仿宋_GB2312"/>
                <w:sz w:val="24"/>
                <w:szCs w:val="32"/>
              </w:rPr>
              <w:t>（科技行政管理部门盖章）         （党委宣传部门盖章）</w:t>
            </w:r>
          </w:p>
          <w:p>
            <w:pPr>
              <w:adjustRightInd w:val="0"/>
              <w:snapToGrid w:val="0"/>
              <w:jc w:val="center"/>
              <w:rPr>
                <w:rFonts w:eastAsia="仿宋_GB2312"/>
                <w:sz w:val="24"/>
                <w:szCs w:val="32"/>
              </w:rPr>
            </w:pPr>
            <w:r>
              <w:rPr>
                <w:rFonts w:hint="eastAsia" w:eastAsia="仿宋_GB2312"/>
                <w:sz w:val="24"/>
                <w:szCs w:val="32"/>
              </w:rPr>
              <w:t xml:space="preserve"> 年 月 日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长城小标宋体">
    <w:altName w:val="宋体"/>
    <w:panose1 w:val="00000000000000000000"/>
    <w:charset w:val="86"/>
    <w:family w:val="moder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0ZjZhNDIzNWRiMDAyNzRmMzQyODFlZjhlZTI0MDMifQ=="/>
  </w:docVars>
  <w:rsids>
    <w:rsidRoot w:val="669B03F9"/>
    <w:rsid w:val="669B0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2022-08-11T07:20:00Z</dcterms:created>
  <dc:creator>旭华</dc:creator>
  <cp:lastModifiedBy>旭华</cp:lastModifiedBy>
  <dcterms:modified xsi:type="dcterms:W3CDTF">2022-08-11T07:20:59Z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60717913A4A447C3B3639C23DB1303FB</vt:lpwstr>
  </property>
</Properties>
</file>