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届丝绸之路国际艺术节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参演作品申报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申报单位盖章：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659"/>
        <w:gridCol w:w="1727"/>
        <w:gridCol w:w="4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作品种类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演出人数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演出时长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演出单位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演出负责人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7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2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剧情简介及主题思想、艺术特色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主创人员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主要演员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舞台要求</w:t>
            </w:r>
          </w:p>
        </w:tc>
        <w:tc>
          <w:tcPr>
            <w:tcW w:w="59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984" w:right="1644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WNiMWQyZTk2YTE1NDBhMThjMTViMzU2YmVlOWYifQ=="/>
    <w:docVar w:name="KSO_WPS_MARK_KEY" w:val="7bc1c1a7-5c16-42b9-bd22-d239cef0504f"/>
  </w:docVars>
  <w:rsids>
    <w:rsidRoot w:val="00000000"/>
    <w:rsid w:val="008D205C"/>
    <w:rsid w:val="0B9F169F"/>
    <w:rsid w:val="18A02FC6"/>
    <w:rsid w:val="1BFF2B4F"/>
    <w:rsid w:val="1C775518"/>
    <w:rsid w:val="25F1465A"/>
    <w:rsid w:val="30907886"/>
    <w:rsid w:val="339B12BF"/>
    <w:rsid w:val="3E451BA6"/>
    <w:rsid w:val="3F6029AA"/>
    <w:rsid w:val="474A4389"/>
    <w:rsid w:val="48CE0351"/>
    <w:rsid w:val="4DF61429"/>
    <w:rsid w:val="530722E3"/>
    <w:rsid w:val="56A84577"/>
    <w:rsid w:val="5FD40E8D"/>
    <w:rsid w:val="69C415CD"/>
    <w:rsid w:val="71461FC3"/>
    <w:rsid w:val="72033F15"/>
    <w:rsid w:val="7466588F"/>
    <w:rsid w:val="7B7C6019"/>
    <w:rsid w:val="7E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890</Words>
  <Characters>933</Characters>
  <Lines>0</Lines>
  <Paragraphs>0</Paragraphs>
  <TotalTime>1</TotalTime>
  <ScaleCrop>false</ScaleCrop>
  <LinksUpToDate>false</LinksUpToDate>
  <CharactersWithSpaces>976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2022-02-28T10:42:00Z</dcterms:created>
  <dc:creator>jth-pc</dc:creator>
  <cp:lastModifiedBy>dingle</cp:lastModifiedBy>
  <dcterms:modified xsi:type="dcterms:W3CDTF">2023-02-15T16:43:02Z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C22DD985E53203EE169BEC6373CEAB8C</vt:lpwstr>
  </property>
</Properties>
</file>